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F8" w:rsidRPr="002A6F92" w:rsidRDefault="00A53D74" w:rsidP="0058188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Parent C</w:t>
      </w:r>
      <w:r w:rsidR="00F62BF2">
        <w:rPr>
          <w:rFonts w:ascii="Arial" w:hAnsi="Arial" w:cs="Arial"/>
          <w:b/>
          <w:u w:val="single"/>
        </w:rPr>
        <w:t>ouncil</w:t>
      </w:r>
      <w:r>
        <w:rPr>
          <w:rFonts w:ascii="Arial" w:hAnsi="Arial" w:cs="Arial"/>
          <w:b/>
          <w:u w:val="single"/>
        </w:rPr>
        <w:t xml:space="preserve"> – Accommodation </w:t>
      </w:r>
      <w:r w:rsidR="00AB4D1E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ubcommittee meeting Wednesday 27.03</w:t>
      </w:r>
      <w:r w:rsidR="00F62BF2">
        <w:rPr>
          <w:rFonts w:ascii="Arial" w:hAnsi="Arial" w:cs="Arial"/>
          <w:b/>
          <w:u w:val="single"/>
        </w:rPr>
        <w:t>.2013</w:t>
      </w:r>
    </w:p>
    <w:p w:rsidR="00D055F8" w:rsidRDefault="00D055F8" w:rsidP="005818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55F8" w:rsidRDefault="00D055F8" w:rsidP="005818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55F8" w:rsidRDefault="00D055F8" w:rsidP="005818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55F8" w:rsidRDefault="00D055F8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:rsidR="00D055F8" w:rsidRDefault="00A53D7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A53D74">
        <w:rPr>
          <w:rFonts w:ascii="Arial" w:hAnsi="Arial" w:cs="Arial"/>
        </w:rPr>
        <w:t>Alasdair Henderson, David McEwan</w:t>
      </w:r>
      <w:r>
        <w:rPr>
          <w:rFonts w:ascii="Arial" w:hAnsi="Arial" w:cs="Arial"/>
        </w:rPr>
        <w:t xml:space="preserve">, Aileen Ramsay, Fiona Provan, Felicity Steers, </w:t>
      </w:r>
      <w:r w:rsidR="00D055F8">
        <w:rPr>
          <w:rFonts w:ascii="Arial" w:hAnsi="Arial" w:cs="Arial"/>
        </w:rPr>
        <w:t>Elspet</w:t>
      </w:r>
      <w:r w:rsidR="00BD5D54">
        <w:rPr>
          <w:rFonts w:ascii="Arial" w:hAnsi="Arial" w:cs="Arial"/>
        </w:rPr>
        <w:t xml:space="preserve">h McIntyre, </w:t>
      </w:r>
      <w:r w:rsidR="00D055F8">
        <w:rPr>
          <w:rFonts w:ascii="Arial" w:hAnsi="Arial" w:cs="Arial"/>
        </w:rPr>
        <w:t>Liz Mahindr</w:t>
      </w:r>
      <w:r>
        <w:rPr>
          <w:rFonts w:ascii="Arial" w:hAnsi="Arial" w:cs="Arial"/>
        </w:rPr>
        <w:t xml:space="preserve">u, Helen Pattie, </w:t>
      </w:r>
      <w:r w:rsidR="00D055F8">
        <w:rPr>
          <w:rFonts w:ascii="Arial" w:hAnsi="Arial" w:cs="Arial"/>
        </w:rPr>
        <w:t xml:space="preserve"> Melanie Unkles</w:t>
      </w:r>
      <w:r>
        <w:rPr>
          <w:rFonts w:ascii="Arial" w:hAnsi="Arial" w:cs="Arial"/>
        </w:rPr>
        <w:t>.</w:t>
      </w:r>
    </w:p>
    <w:p w:rsidR="00A53D74" w:rsidRPr="00A53D74" w:rsidRDefault="00502241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</w:t>
      </w:r>
      <w:r w:rsidRPr="00A53D74">
        <w:rPr>
          <w:rFonts w:ascii="Arial" w:hAnsi="Arial" w:cs="Arial"/>
          <w:b/>
        </w:rPr>
        <w:t>ologies</w:t>
      </w:r>
      <w:r w:rsidR="00A53D74" w:rsidRPr="00A53D74">
        <w:rPr>
          <w:rFonts w:ascii="Arial" w:hAnsi="Arial" w:cs="Arial"/>
          <w:b/>
        </w:rPr>
        <w:t>:</w:t>
      </w:r>
    </w:p>
    <w:p w:rsidR="00A53D74" w:rsidRDefault="00A53D74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Ann Watson – Head Mistress OLA</w:t>
      </w:r>
    </w:p>
    <w:p w:rsidR="00A53D74" w:rsidRDefault="00A53D7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A53D74" w:rsidRDefault="00A53D7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AB4D1E" w:rsidRDefault="00891165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order to accommodate the growing school role, </w:t>
      </w:r>
      <w:r w:rsidR="00502241">
        <w:rPr>
          <w:rFonts w:ascii="Arial" w:hAnsi="Arial" w:cs="Arial"/>
        </w:rPr>
        <w:t>Merrylee</w:t>
      </w:r>
      <w:r w:rsidR="00A53D74">
        <w:rPr>
          <w:rFonts w:ascii="Arial" w:hAnsi="Arial" w:cs="Arial"/>
        </w:rPr>
        <w:t xml:space="preserve"> will be getting a 4 classroom extension to be ready by August </w:t>
      </w:r>
      <w:r w:rsidR="00502241">
        <w:rPr>
          <w:rFonts w:ascii="Arial" w:hAnsi="Arial" w:cs="Arial"/>
        </w:rPr>
        <w:t>2014;</w:t>
      </w:r>
      <w:r w:rsidR="00AB4D1E">
        <w:rPr>
          <w:rFonts w:ascii="Arial" w:hAnsi="Arial" w:cs="Arial"/>
        </w:rPr>
        <w:t xml:space="preserve"> t</w:t>
      </w:r>
      <w:r w:rsidR="00AB4D1E">
        <w:rPr>
          <w:rFonts w:ascii="Arial" w:hAnsi="Arial" w:cs="Arial"/>
        </w:rPr>
        <w:t>he existing footprint from the original plans will dictate the design of the extension</w:t>
      </w:r>
      <w:r w:rsidR="00AB4D1E">
        <w:rPr>
          <w:rFonts w:ascii="Arial" w:hAnsi="Arial" w:cs="Arial"/>
        </w:rPr>
        <w:t xml:space="preserve">. </w:t>
      </w:r>
    </w:p>
    <w:p w:rsidR="00AB4D1E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A53D74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53D74">
        <w:rPr>
          <w:rFonts w:ascii="Arial" w:hAnsi="Arial" w:cs="Arial"/>
        </w:rPr>
        <w:t>here will be modular accommodation securely positioned at the front of the</w:t>
      </w:r>
      <w:r>
        <w:rPr>
          <w:rFonts w:ascii="Arial" w:hAnsi="Arial" w:cs="Arial"/>
        </w:rPr>
        <w:t xml:space="preserve"> school to accommodate the school intake for 2013</w:t>
      </w:r>
      <w:r w:rsidR="00A53D74">
        <w:rPr>
          <w:rFonts w:ascii="Arial" w:hAnsi="Arial" w:cs="Arial"/>
        </w:rPr>
        <w:t xml:space="preserve"> – subject to the necessary planning permission.</w:t>
      </w:r>
      <w:r>
        <w:rPr>
          <w:rFonts w:ascii="Arial" w:hAnsi="Arial" w:cs="Arial"/>
        </w:rPr>
        <w:t xml:space="preserve"> These ‘pods’ will be fully kitted out with smart</w:t>
      </w:r>
      <w:r w:rsidR="008911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boards etc.</w:t>
      </w:r>
    </w:p>
    <w:p w:rsidR="00AB4D1E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AB4D1E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There is the possibility of redefining the schools catchment area, however this will take some time and will be discussed once the necessary statistics have been analysed. </w:t>
      </w:r>
    </w:p>
    <w:p w:rsidR="00AB4D1E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AB4D1E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extension will take around 30/40 weeks to complete, and the children will be involved when it is safe to do so – Ivor Goodsite visit.</w:t>
      </w:r>
    </w:p>
    <w:p w:rsidR="00AB4D1E" w:rsidRDefault="00AB4D1E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A53D74" w:rsidRDefault="00A53D74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David McEwan will be taking the project forward from this stage.</w:t>
      </w:r>
    </w:p>
    <w:p w:rsidR="00D055F8" w:rsidRDefault="00D055F8"/>
    <w:sectPr w:rsidR="00D055F8" w:rsidSect="005818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B615A"/>
    <w:rsid w:val="00130A9C"/>
    <w:rsid w:val="002A6F92"/>
    <w:rsid w:val="00380107"/>
    <w:rsid w:val="00450717"/>
    <w:rsid w:val="004F0548"/>
    <w:rsid w:val="00502241"/>
    <w:rsid w:val="00504021"/>
    <w:rsid w:val="0058188A"/>
    <w:rsid w:val="00631AC0"/>
    <w:rsid w:val="006B3669"/>
    <w:rsid w:val="00715A5B"/>
    <w:rsid w:val="00891165"/>
    <w:rsid w:val="00974FF9"/>
    <w:rsid w:val="00A53D74"/>
    <w:rsid w:val="00AB4D1E"/>
    <w:rsid w:val="00BD5D54"/>
    <w:rsid w:val="00C06A95"/>
    <w:rsid w:val="00C63C2A"/>
    <w:rsid w:val="00D055F8"/>
    <w:rsid w:val="00DB3F29"/>
    <w:rsid w:val="00F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council meeting 30th January 2012</vt:lpstr>
    </vt:vector>
  </TitlesOfParts>
  <Company>fuzzylime ltd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council meeting 30th January 2012</dc:title>
  <dc:creator>fuzzylime</dc:creator>
  <cp:lastModifiedBy>Mel</cp:lastModifiedBy>
  <cp:revision>2</cp:revision>
  <dcterms:created xsi:type="dcterms:W3CDTF">2013-03-31T10:24:00Z</dcterms:created>
  <dcterms:modified xsi:type="dcterms:W3CDTF">2013-03-31T10:24:00Z</dcterms:modified>
</cp:coreProperties>
</file>